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A1" w:rsidRDefault="00A94D95" w:rsidP="00A94D95">
      <w:pPr>
        <w:jc w:val="center"/>
        <w:rPr>
          <w:b/>
          <w:sz w:val="28"/>
        </w:rPr>
      </w:pPr>
      <w:r>
        <w:rPr>
          <w:b/>
          <w:sz w:val="28"/>
        </w:rPr>
        <w:t>Interlibrary Loans</w:t>
      </w:r>
    </w:p>
    <w:p w:rsidR="00A94D95" w:rsidRDefault="00A94D95" w:rsidP="00A94D95">
      <w:pPr>
        <w:rPr>
          <w:b/>
          <w:sz w:val="28"/>
        </w:rPr>
      </w:pPr>
    </w:p>
    <w:p w:rsidR="00A94D95" w:rsidRDefault="00A94D95" w:rsidP="00A94D95">
      <w:pPr>
        <w:rPr>
          <w:b/>
          <w:sz w:val="28"/>
        </w:rPr>
      </w:pPr>
      <w:r>
        <w:rPr>
          <w:b/>
          <w:sz w:val="28"/>
        </w:rPr>
        <w:t>Requesting Material from Libr</w:t>
      </w:r>
      <w:bookmarkStart w:id="0" w:name="_GoBack"/>
      <w:bookmarkEnd w:id="0"/>
      <w:r>
        <w:rPr>
          <w:b/>
          <w:sz w:val="28"/>
        </w:rPr>
        <w:t>ary Website</w:t>
      </w:r>
    </w:p>
    <w:p w:rsidR="00A94D95" w:rsidRDefault="00A94D95" w:rsidP="00A94D95"/>
    <w:p w:rsidR="00A94D95" w:rsidRDefault="00A94D95" w:rsidP="00A94D95">
      <w:r>
        <w:t xml:space="preserve">Go to the Midland University Luther Library website: </w:t>
      </w:r>
      <w:hyperlink r:id="rId4" w:history="1">
        <w:r>
          <w:rPr>
            <w:rStyle w:val="Hyperlink"/>
          </w:rPr>
          <w:t>https://www.midlandu.edu/luther-library</w:t>
        </w:r>
      </w:hyperlink>
    </w:p>
    <w:p w:rsidR="00A94D95" w:rsidRDefault="00A94D95" w:rsidP="00A94D95">
      <w:r>
        <w:t>In the search bar, search the material you are looking for.</w:t>
      </w:r>
    </w:p>
    <w:p w:rsidR="00A94D95" w:rsidRDefault="00A94D95" w:rsidP="00A94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421639</wp:posOffset>
                </wp:positionV>
                <wp:extent cx="400050" cy="98107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81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916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.5pt;margin-top:33.2pt;width:31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ADE325" wp14:editId="1FB2CA07">
            <wp:extent cx="4857750" cy="2006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2872" cy="20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95" w:rsidRDefault="00A94D95" w:rsidP="00A94D95">
      <w:r>
        <w:t xml:space="preserve">Click </w:t>
      </w:r>
      <w:r w:rsidRPr="00A94D95">
        <w:rPr>
          <w:b/>
        </w:rPr>
        <w:t>Search</w:t>
      </w:r>
    </w:p>
    <w:p w:rsidR="00A94D95" w:rsidRDefault="00A94D95" w:rsidP="00A94D95">
      <w:r>
        <w:t>If it is not held by Midland University, it will say Held by Area Libraries next to the material you are looking for</w:t>
      </w:r>
    </w:p>
    <w:p w:rsidR="00A94D95" w:rsidRDefault="00A94D95" w:rsidP="00A94D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1202691</wp:posOffset>
                </wp:positionV>
                <wp:extent cx="914400" cy="133350"/>
                <wp:effectExtent l="38100" t="0" r="1905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33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CC30" id="Straight Arrow Connector 4" o:spid="_x0000_s1026" type="#_x0000_t32" style="position:absolute;margin-left:217.5pt;margin-top:94.7pt;width:1in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9C4401" wp14:editId="646FD05B">
            <wp:extent cx="5286375" cy="1772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648" cy="17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95" w:rsidRDefault="00A94D95" w:rsidP="00A94D95"/>
    <w:p w:rsidR="00A94D95" w:rsidRDefault="00A94D95" w:rsidP="00A94D95">
      <w:r>
        <w:t xml:space="preserve">Click on the </w:t>
      </w:r>
      <w:r w:rsidRPr="00A94D95">
        <w:rPr>
          <w:b/>
        </w:rPr>
        <w:t>title of the book</w:t>
      </w:r>
    </w:p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>
      <w:r>
        <w:lastRenderedPageBreak/>
        <w:t xml:space="preserve">A screen will pop up with information on the material you are looking for, the closest library that has the material, and the Request Item through Interlibrary Loan button. </w:t>
      </w:r>
    </w:p>
    <w:p w:rsidR="00A94D95" w:rsidRDefault="00A94D95" w:rsidP="00A94D95"/>
    <w:p w:rsidR="00A94D95" w:rsidRDefault="00A94D95" w:rsidP="00A94D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2883535</wp:posOffset>
                </wp:positionV>
                <wp:extent cx="619125" cy="31432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14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8E569" id="Straight Arrow Connector 6" o:spid="_x0000_s1026" type="#_x0000_t32" style="position:absolute;margin-left:154.5pt;margin-top:227.05pt;width:48.75pt;height:2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253E0C" wp14:editId="0A00E0A7">
            <wp:extent cx="5943600" cy="4744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95" w:rsidRDefault="00A94D95" w:rsidP="00A94D95"/>
    <w:p w:rsidR="00A94D95" w:rsidRDefault="00A94D95" w:rsidP="00A94D95">
      <w:r>
        <w:t xml:space="preserve">Click the </w:t>
      </w:r>
      <w:r w:rsidRPr="00A94D95">
        <w:rPr>
          <w:b/>
        </w:rPr>
        <w:t>Request Item through Interlibrary Loan</w:t>
      </w:r>
      <w:r>
        <w:t xml:space="preserve"> button</w:t>
      </w:r>
    </w:p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/>
    <w:p w:rsidR="00A94D95" w:rsidRDefault="00A94D95" w:rsidP="00A94D95">
      <w:r>
        <w:lastRenderedPageBreak/>
        <w:t>A new screen will come up with highlighted fields that need to be filled out pertaining to the patron’s information</w:t>
      </w:r>
    </w:p>
    <w:p w:rsidR="00A94D95" w:rsidRDefault="00A94D95" w:rsidP="00A94D95">
      <w:r>
        <w:rPr>
          <w:noProof/>
        </w:rPr>
        <w:drawing>
          <wp:inline distT="0" distB="0" distL="0" distR="0" wp14:anchorId="330441D3" wp14:editId="37948A0F">
            <wp:extent cx="5943600" cy="3284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95" w:rsidRDefault="00A94D95" w:rsidP="00A94D95"/>
    <w:p w:rsidR="00A94D95" w:rsidRDefault="00A94D95" w:rsidP="00A94D95">
      <w:r>
        <w:t xml:space="preserve">Click </w:t>
      </w:r>
      <w:r w:rsidRPr="00A94D95">
        <w:rPr>
          <w:b/>
        </w:rPr>
        <w:t>Submit</w:t>
      </w:r>
      <w:r>
        <w:t xml:space="preserve"> after filling out the fields</w:t>
      </w:r>
    </w:p>
    <w:p w:rsidR="00A94D95" w:rsidRPr="00A94D95" w:rsidRDefault="00A94D95" w:rsidP="00A94D95">
      <w:r>
        <w:t>You should get communication from the lending library about the status of your material requested</w:t>
      </w:r>
    </w:p>
    <w:sectPr w:rsidR="00A94D95" w:rsidRPr="00A9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5"/>
    <w:rsid w:val="00A01E59"/>
    <w:rsid w:val="00A94D95"/>
    <w:rsid w:val="00B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963"/>
  <w15:chartTrackingRefBased/>
  <w15:docId w15:val="{92AFC346-2D80-4A93-B4CF-95AD3A0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midlandu.edu/luther-libra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Hinman, Laura</dc:creator>
  <cp:keywords/>
  <dc:description/>
  <cp:lastModifiedBy>Hinman, Laura</cp:lastModifiedBy>
  <cp:revision>1</cp:revision>
  <dcterms:created xsi:type="dcterms:W3CDTF">2019-07-26T20:04:00Z</dcterms:created>
  <dcterms:modified xsi:type="dcterms:W3CDTF">2019-07-26T20:14:00Z</dcterms:modified>
</cp:coreProperties>
</file>